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Ind w:w="55" w:type="dxa"/>
        <w:tblCellMar>
          <w:left w:w="70" w:type="dxa"/>
          <w:right w:w="70" w:type="dxa"/>
        </w:tblCellMar>
        <w:tblLook w:val="04A0" w:firstRow="1" w:lastRow="0" w:firstColumn="1" w:lastColumn="0" w:noHBand="0" w:noVBand="1"/>
      </w:tblPr>
      <w:tblGrid>
        <w:gridCol w:w="3559"/>
        <w:gridCol w:w="709"/>
        <w:gridCol w:w="6237"/>
      </w:tblGrid>
      <w:tr w:rsidR="00DC0BCD" w:rsidRPr="001F2B58" w:rsidTr="00197F4D">
        <w:trPr>
          <w:trHeight w:val="340"/>
        </w:trPr>
        <w:tc>
          <w:tcPr>
            <w:tcW w:w="3559" w:type="dxa"/>
            <w:tcBorders>
              <w:top w:val="double" w:sz="4" w:space="0" w:color="auto"/>
              <w:left w:val="double" w:sz="4" w:space="0" w:color="auto"/>
              <w:bottom w:val="single" w:sz="4" w:space="0" w:color="auto"/>
              <w:right w:val="single" w:sz="4" w:space="0" w:color="000000"/>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b/>
                <w:color w:val="000000"/>
                <w:lang w:eastAsia="tr-TR"/>
              </w:rPr>
            </w:pPr>
            <w:r w:rsidRPr="001F2B58">
              <w:rPr>
                <w:rFonts w:ascii="Times New Roman" w:eastAsia="Times New Roman" w:hAnsi="Times New Roman" w:cs="Times New Roman"/>
                <w:b/>
                <w:color w:val="000000"/>
                <w:lang w:eastAsia="tr-TR"/>
              </w:rPr>
              <w:t>ÖĞRENCİNİN ADI SOYADI</w:t>
            </w:r>
          </w:p>
        </w:tc>
        <w:tc>
          <w:tcPr>
            <w:tcW w:w="6946" w:type="dxa"/>
            <w:gridSpan w:val="2"/>
            <w:tcBorders>
              <w:top w:val="double" w:sz="4" w:space="0" w:color="auto"/>
              <w:left w:val="nil"/>
              <w:bottom w:val="sing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r>
      <w:tr w:rsidR="00DC0BCD" w:rsidRPr="001F2B58" w:rsidTr="00197F4D">
        <w:trPr>
          <w:trHeight w:val="340"/>
        </w:trPr>
        <w:tc>
          <w:tcPr>
            <w:tcW w:w="3559" w:type="dxa"/>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b/>
                <w:color w:val="000000"/>
                <w:lang w:eastAsia="tr-TR"/>
              </w:rPr>
            </w:pPr>
            <w:r w:rsidRPr="001F2B58">
              <w:rPr>
                <w:rFonts w:ascii="Times New Roman" w:eastAsia="Times New Roman" w:hAnsi="Times New Roman" w:cs="Times New Roman"/>
                <w:b/>
                <w:color w:val="000000"/>
                <w:lang w:eastAsia="tr-TR"/>
              </w:rPr>
              <w:t>ÖĞRENCİ NO</w:t>
            </w:r>
          </w:p>
        </w:tc>
        <w:tc>
          <w:tcPr>
            <w:tcW w:w="6946" w:type="dxa"/>
            <w:gridSpan w:val="2"/>
            <w:tcBorders>
              <w:top w:val="single" w:sz="4" w:space="0" w:color="auto"/>
              <w:left w:val="nil"/>
              <w:bottom w:val="sing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r>
      <w:tr w:rsidR="00DC0BCD" w:rsidRPr="001F2B58" w:rsidTr="00197F4D">
        <w:trPr>
          <w:trHeight w:val="340"/>
        </w:trPr>
        <w:tc>
          <w:tcPr>
            <w:tcW w:w="3559" w:type="dxa"/>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b/>
                <w:color w:val="000000"/>
                <w:lang w:eastAsia="tr-TR"/>
              </w:rPr>
            </w:pPr>
            <w:r w:rsidRPr="001F2B58">
              <w:rPr>
                <w:rFonts w:ascii="Times New Roman" w:eastAsia="Times New Roman" w:hAnsi="Times New Roman" w:cs="Times New Roman"/>
                <w:b/>
                <w:color w:val="000000"/>
                <w:lang w:eastAsia="tr-TR"/>
              </w:rPr>
              <w:t>ANABİLİM / ANASANAT</w:t>
            </w:r>
            <w:r w:rsidR="00197F4D">
              <w:rPr>
                <w:rFonts w:ascii="Times New Roman" w:eastAsia="Times New Roman" w:hAnsi="Times New Roman" w:cs="Times New Roman"/>
                <w:b/>
                <w:color w:val="000000"/>
                <w:lang w:eastAsia="tr-TR"/>
              </w:rPr>
              <w:t xml:space="preserve"> </w:t>
            </w:r>
            <w:r w:rsidRPr="001F2B58">
              <w:rPr>
                <w:rFonts w:ascii="Times New Roman" w:eastAsia="Times New Roman" w:hAnsi="Times New Roman" w:cs="Times New Roman"/>
                <w:b/>
                <w:color w:val="000000"/>
                <w:lang w:eastAsia="tr-TR"/>
              </w:rPr>
              <w:t>DALI</w:t>
            </w:r>
          </w:p>
        </w:tc>
        <w:tc>
          <w:tcPr>
            <w:tcW w:w="6946" w:type="dxa"/>
            <w:gridSpan w:val="2"/>
            <w:tcBorders>
              <w:top w:val="single" w:sz="4" w:space="0" w:color="auto"/>
              <w:left w:val="nil"/>
              <w:bottom w:val="sing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r>
      <w:tr w:rsidR="00DC0BCD" w:rsidRPr="001F2B58" w:rsidTr="00197F4D">
        <w:trPr>
          <w:trHeight w:val="340"/>
        </w:trPr>
        <w:tc>
          <w:tcPr>
            <w:tcW w:w="3559" w:type="dxa"/>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b/>
                <w:color w:val="000000"/>
                <w:lang w:eastAsia="tr-TR"/>
              </w:rPr>
            </w:pPr>
            <w:r w:rsidRPr="001F2B58">
              <w:rPr>
                <w:rFonts w:ascii="Times New Roman" w:eastAsia="Times New Roman" w:hAnsi="Times New Roman" w:cs="Times New Roman"/>
                <w:b/>
                <w:color w:val="000000"/>
                <w:lang w:eastAsia="tr-TR"/>
              </w:rPr>
              <w:t>PROGRAMI</w:t>
            </w:r>
          </w:p>
        </w:tc>
        <w:tc>
          <w:tcPr>
            <w:tcW w:w="6946" w:type="dxa"/>
            <w:gridSpan w:val="2"/>
            <w:tcBorders>
              <w:top w:val="single" w:sz="4" w:space="0" w:color="auto"/>
              <w:left w:val="nil"/>
              <w:bottom w:val="sing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r>
      <w:tr w:rsidR="00DC0BCD" w:rsidRPr="001F2B58" w:rsidTr="001F2B58">
        <w:trPr>
          <w:trHeight w:val="340"/>
        </w:trPr>
        <w:tc>
          <w:tcPr>
            <w:tcW w:w="10505" w:type="dxa"/>
            <w:gridSpan w:val="3"/>
            <w:tcBorders>
              <w:top w:val="single" w:sz="4" w:space="0" w:color="auto"/>
              <w:left w:val="doub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xml:space="preserve">Lisansüstü Eğitim ve Öğretim Yönetmeliğinde belirtilen derslerimi, kredilerimi ve diğer şartları tamamladım. </w:t>
            </w:r>
            <w:r w:rsidRPr="001F2B58">
              <w:rPr>
                <w:rFonts w:ascii="Times New Roman" w:hAnsi="Times New Roman" w:cs="Times New Roman"/>
              </w:rPr>
              <w:t>Yeterlik sınavına girmek istiyorum. Gereğini arz ederim.</w:t>
            </w:r>
          </w:p>
        </w:tc>
      </w:tr>
      <w:tr w:rsidR="00DC0BCD" w:rsidRPr="001F2B58" w:rsidTr="001F2B58">
        <w:trPr>
          <w:trHeight w:val="340"/>
        </w:trPr>
        <w:tc>
          <w:tcPr>
            <w:tcW w:w="10505" w:type="dxa"/>
            <w:gridSpan w:val="3"/>
            <w:tcBorders>
              <w:left w:val="double" w:sz="4" w:space="0" w:color="auto"/>
              <w:bottom w:val="sing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sz w:val="20"/>
                <w:szCs w:val="20"/>
                <w:lang w:eastAsia="tr-TR"/>
              </w:rPr>
            </w:pPr>
          </w:p>
        </w:tc>
      </w:tr>
      <w:tr w:rsidR="00DC0BCD" w:rsidRPr="001F2B58" w:rsidTr="001F2B58">
        <w:trPr>
          <w:trHeight w:val="340"/>
        </w:trPr>
        <w:tc>
          <w:tcPr>
            <w:tcW w:w="10505"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DC0BCD" w:rsidRPr="001F2B58" w:rsidRDefault="001F2B58" w:rsidP="001F2B5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1F2B58">
              <w:rPr>
                <w:rFonts w:ascii="Times New Roman" w:eastAsia="Times New Roman" w:hAnsi="Times New Roman" w:cs="Times New Roman"/>
                <w:b/>
                <w:color w:val="000000"/>
                <w:sz w:val="24"/>
                <w:szCs w:val="24"/>
                <w:lang w:eastAsia="tr-TR"/>
              </w:rPr>
              <w:t>Tarih</w:t>
            </w:r>
            <w:r w:rsidR="00DC0BCD" w:rsidRPr="001F2B58">
              <w:rPr>
                <w:rFonts w:ascii="Times New Roman" w:eastAsia="Times New Roman" w:hAnsi="Times New Roman" w:cs="Times New Roman"/>
                <w:b/>
                <w:color w:val="000000"/>
                <w:sz w:val="24"/>
                <w:szCs w:val="24"/>
                <w:lang w:eastAsia="tr-TR"/>
              </w:rPr>
              <w:t xml:space="preserve"> </w:t>
            </w:r>
            <w:proofErr w:type="gramStart"/>
            <w:r w:rsidR="00DC0BCD" w:rsidRPr="001F2B58">
              <w:rPr>
                <w:rFonts w:ascii="Times New Roman" w:eastAsia="Times New Roman" w:hAnsi="Times New Roman" w:cs="Times New Roman"/>
                <w:b/>
                <w:color w:val="000000"/>
                <w:sz w:val="24"/>
                <w:szCs w:val="24"/>
                <w:lang w:eastAsia="tr-TR"/>
              </w:rPr>
              <w:t>:</w:t>
            </w:r>
            <w:r w:rsidR="00DC0BCD" w:rsidRPr="001F2B58">
              <w:rPr>
                <w:rFonts w:ascii="Times New Roman" w:eastAsia="Times New Roman" w:hAnsi="Times New Roman" w:cs="Times New Roman"/>
                <w:color w:val="000000"/>
                <w:sz w:val="24"/>
                <w:szCs w:val="24"/>
                <w:lang w:eastAsia="tr-TR"/>
              </w:rPr>
              <w:t>….</w:t>
            </w:r>
            <w:proofErr w:type="gramEnd"/>
            <w:r w:rsidR="00DC0BCD" w:rsidRPr="001F2B58">
              <w:rPr>
                <w:rFonts w:ascii="Times New Roman" w:eastAsia="Times New Roman" w:hAnsi="Times New Roman" w:cs="Times New Roman"/>
                <w:color w:val="000000"/>
                <w:sz w:val="24"/>
                <w:szCs w:val="24"/>
                <w:lang w:eastAsia="tr-TR"/>
              </w:rPr>
              <w:t xml:space="preserve">/…./20...                                            </w:t>
            </w:r>
            <w:r w:rsidR="00DC0BCD" w:rsidRPr="001F2B58">
              <w:rPr>
                <w:rFonts w:ascii="Times New Roman" w:eastAsia="Times New Roman" w:hAnsi="Times New Roman" w:cs="Times New Roman"/>
                <w:b/>
                <w:color w:val="000000"/>
                <w:sz w:val="24"/>
                <w:szCs w:val="24"/>
                <w:lang w:eastAsia="tr-TR"/>
              </w:rPr>
              <w:t>İ</w:t>
            </w:r>
            <w:r w:rsidRPr="001F2B58">
              <w:rPr>
                <w:rFonts w:ascii="Times New Roman" w:eastAsia="Times New Roman" w:hAnsi="Times New Roman" w:cs="Times New Roman"/>
                <w:b/>
                <w:color w:val="000000"/>
                <w:sz w:val="24"/>
                <w:szCs w:val="24"/>
                <w:lang w:eastAsia="tr-TR"/>
              </w:rPr>
              <w:t>mza</w:t>
            </w:r>
            <w:r w:rsidR="00DC0BCD" w:rsidRPr="001F2B58">
              <w:rPr>
                <w:rFonts w:ascii="Times New Roman" w:eastAsia="Times New Roman" w:hAnsi="Times New Roman" w:cs="Times New Roman"/>
                <w:b/>
                <w:color w:val="000000"/>
                <w:sz w:val="24"/>
                <w:szCs w:val="24"/>
                <w:lang w:eastAsia="tr-TR"/>
              </w:rPr>
              <w:t xml:space="preserve"> :</w:t>
            </w:r>
          </w:p>
        </w:tc>
      </w:tr>
      <w:tr w:rsidR="00DC0BCD" w:rsidRPr="001F2B58" w:rsidTr="001F2B58">
        <w:tblPrEx>
          <w:tblBorders>
            <w:top w:val="single" w:sz="4" w:space="0" w:color="auto"/>
            <w:left w:val="single" w:sz="4" w:space="0" w:color="auto"/>
            <w:bottom w:val="single" w:sz="4" w:space="0" w:color="auto"/>
            <w:right w:val="single" w:sz="4" w:space="0" w:color="auto"/>
          </w:tblBorders>
        </w:tblPrEx>
        <w:trPr>
          <w:trHeight w:val="340"/>
        </w:trPr>
        <w:tc>
          <w:tcPr>
            <w:tcW w:w="10505" w:type="dxa"/>
            <w:gridSpan w:val="3"/>
            <w:tcBorders>
              <w:left w:val="doub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sz w:val="24"/>
                <w:szCs w:val="24"/>
                <w:lang w:eastAsia="tr-TR"/>
              </w:rPr>
            </w:pPr>
            <w:r w:rsidRPr="001F2B58">
              <w:rPr>
                <w:rFonts w:ascii="Times New Roman" w:eastAsia="Times New Roman" w:hAnsi="Times New Roman" w:cs="Times New Roman"/>
                <w:color w:val="000000"/>
                <w:sz w:val="24"/>
                <w:szCs w:val="24"/>
                <w:lang w:eastAsia="tr-TR"/>
              </w:rPr>
              <w:t xml:space="preserve">*Danışmanlığını yaptığım ve yukarıda bilgileri yer alan öğrenci derslerini, kredilerini ve lisansüstü eğitim ve öğretim yönetmeliğinde belirtilen şartları tamamlamıştır. </w:t>
            </w:r>
          </w:p>
        </w:tc>
      </w:tr>
      <w:tr w:rsidR="00DC0BCD" w:rsidRPr="001F2B58" w:rsidTr="001F2B58">
        <w:tblPrEx>
          <w:tblBorders>
            <w:top w:val="single" w:sz="4" w:space="0" w:color="auto"/>
            <w:left w:val="single" w:sz="4" w:space="0" w:color="auto"/>
            <w:bottom w:val="single" w:sz="4" w:space="0" w:color="auto"/>
            <w:right w:val="single" w:sz="4" w:space="0" w:color="auto"/>
          </w:tblBorders>
        </w:tblPrEx>
        <w:trPr>
          <w:trHeight w:val="340"/>
        </w:trPr>
        <w:tc>
          <w:tcPr>
            <w:tcW w:w="10505" w:type="dxa"/>
            <w:gridSpan w:val="3"/>
            <w:tcBorders>
              <w:left w:val="double" w:sz="4" w:space="0" w:color="auto"/>
              <w:right w:val="double" w:sz="4" w:space="0" w:color="auto"/>
            </w:tcBorders>
            <w:shd w:val="clear" w:color="auto" w:fill="auto"/>
            <w:noWrap/>
            <w:vAlign w:val="center"/>
            <w:hideMark/>
          </w:tcPr>
          <w:p w:rsidR="00DC0BCD" w:rsidRPr="001F2B58" w:rsidRDefault="00DC0BCD" w:rsidP="001F2B58">
            <w:pPr>
              <w:spacing w:after="0" w:line="240" w:lineRule="auto"/>
              <w:rPr>
                <w:rFonts w:ascii="Times New Roman" w:eastAsia="Times New Roman" w:hAnsi="Times New Roman" w:cs="Times New Roman"/>
                <w:color w:val="000000"/>
                <w:sz w:val="24"/>
                <w:szCs w:val="24"/>
                <w:lang w:eastAsia="tr-TR"/>
              </w:rPr>
            </w:pPr>
            <w:r w:rsidRPr="001F2B58">
              <w:rPr>
                <w:rFonts w:ascii="Times New Roman" w:eastAsia="Times New Roman" w:hAnsi="Times New Roman" w:cs="Times New Roman"/>
                <w:color w:val="000000"/>
                <w:sz w:val="24"/>
                <w:szCs w:val="24"/>
                <w:lang w:eastAsia="tr-TR"/>
              </w:rPr>
              <w:t>*İlgili öğrencinin, Yeterlik sınavına girebilmesi için, gereğini arz ederim.</w:t>
            </w:r>
          </w:p>
        </w:tc>
      </w:tr>
      <w:tr w:rsidR="00DC0BCD" w:rsidRPr="001F2B58" w:rsidTr="001F2B58">
        <w:tblPrEx>
          <w:tblBorders>
            <w:top w:val="single" w:sz="4" w:space="0" w:color="auto"/>
            <w:left w:val="single" w:sz="4" w:space="0" w:color="auto"/>
            <w:bottom w:val="single" w:sz="4" w:space="0" w:color="auto"/>
            <w:right w:val="single" w:sz="4" w:space="0" w:color="auto"/>
          </w:tblBorders>
        </w:tblPrEx>
        <w:trPr>
          <w:trHeight w:val="340"/>
        </w:trPr>
        <w:tc>
          <w:tcPr>
            <w:tcW w:w="4268"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rsidR="00DC0BCD" w:rsidRPr="001F2B58" w:rsidRDefault="00DC0BCD" w:rsidP="001F2B58">
            <w:pPr>
              <w:spacing w:after="0" w:line="240" w:lineRule="auto"/>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 xml:space="preserve">DANIŞMAN ONAYI  </w:t>
            </w:r>
          </w:p>
        </w:tc>
        <w:tc>
          <w:tcPr>
            <w:tcW w:w="6237" w:type="dxa"/>
            <w:tcBorders>
              <w:top w:val="single" w:sz="4" w:space="0" w:color="auto"/>
              <w:left w:val="single" w:sz="4" w:space="0" w:color="auto"/>
              <w:bottom w:val="single" w:sz="4" w:space="0" w:color="auto"/>
              <w:right w:val="double" w:sz="4" w:space="0" w:color="auto"/>
            </w:tcBorders>
            <w:vAlign w:val="center"/>
          </w:tcPr>
          <w:p w:rsidR="00DC0BCD" w:rsidRPr="001F2B58" w:rsidRDefault="00DC0BCD" w:rsidP="001F2B58">
            <w:pPr>
              <w:spacing w:after="0" w:line="240" w:lineRule="auto"/>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SINAV TARİHİ VE SAATİ:</w:t>
            </w:r>
          </w:p>
        </w:tc>
      </w:tr>
      <w:tr w:rsidR="00DC0BCD" w:rsidRPr="001F2B58" w:rsidTr="001F2B58">
        <w:tblPrEx>
          <w:tblBorders>
            <w:top w:val="single" w:sz="4" w:space="0" w:color="auto"/>
            <w:left w:val="single" w:sz="4" w:space="0" w:color="auto"/>
            <w:bottom w:val="single" w:sz="4" w:space="0" w:color="auto"/>
            <w:right w:val="single" w:sz="4" w:space="0" w:color="auto"/>
          </w:tblBorders>
        </w:tblPrEx>
        <w:trPr>
          <w:trHeight w:val="340"/>
        </w:trPr>
        <w:tc>
          <w:tcPr>
            <w:tcW w:w="10505" w:type="dxa"/>
            <w:gridSpan w:val="3"/>
            <w:tcBorders>
              <w:left w:val="double" w:sz="4" w:space="0" w:color="auto"/>
              <w:bottom w:val="double" w:sz="4" w:space="0" w:color="auto"/>
              <w:right w:val="double" w:sz="4" w:space="0" w:color="auto"/>
            </w:tcBorders>
            <w:shd w:val="clear" w:color="auto" w:fill="auto"/>
            <w:noWrap/>
            <w:vAlign w:val="center"/>
          </w:tcPr>
          <w:p w:rsidR="00DC0BCD" w:rsidRPr="001F2B58" w:rsidRDefault="00DC0BCD" w:rsidP="001F2B58">
            <w:pPr>
              <w:spacing w:after="0" w:line="240" w:lineRule="auto"/>
              <w:rPr>
                <w:rFonts w:ascii="Times New Roman" w:eastAsia="Times New Roman" w:hAnsi="Times New Roman" w:cs="Times New Roman"/>
                <w:b/>
                <w:bCs/>
                <w:color w:val="000000"/>
                <w:sz w:val="24"/>
                <w:szCs w:val="24"/>
                <w:lang w:eastAsia="tr-TR"/>
              </w:rPr>
            </w:pPr>
            <w:proofErr w:type="spellStart"/>
            <w:r w:rsidRPr="001F2B58">
              <w:rPr>
                <w:rFonts w:ascii="Times New Roman" w:eastAsia="Times New Roman" w:hAnsi="Times New Roman" w:cs="Times New Roman"/>
                <w:color w:val="000000"/>
                <w:sz w:val="24"/>
                <w:szCs w:val="24"/>
                <w:lang w:eastAsia="tr-TR"/>
              </w:rPr>
              <w:t>Ünvanı</w:t>
            </w:r>
            <w:proofErr w:type="spellEnd"/>
            <w:r w:rsidRPr="001F2B58">
              <w:rPr>
                <w:rFonts w:ascii="Times New Roman" w:eastAsia="Times New Roman" w:hAnsi="Times New Roman" w:cs="Times New Roman"/>
                <w:color w:val="000000"/>
                <w:sz w:val="24"/>
                <w:szCs w:val="24"/>
                <w:lang w:eastAsia="tr-TR"/>
              </w:rPr>
              <w:t xml:space="preserve"> - Adı – Soyadı – </w:t>
            </w:r>
            <w:proofErr w:type="gramStart"/>
            <w:r w:rsidRPr="001F2B58">
              <w:rPr>
                <w:rFonts w:ascii="Times New Roman" w:eastAsia="Times New Roman" w:hAnsi="Times New Roman" w:cs="Times New Roman"/>
                <w:color w:val="000000"/>
                <w:sz w:val="24"/>
                <w:szCs w:val="24"/>
                <w:lang w:eastAsia="tr-TR"/>
              </w:rPr>
              <w:t>İmza        :</w:t>
            </w:r>
            <w:proofErr w:type="gramEnd"/>
          </w:p>
        </w:tc>
      </w:tr>
    </w:tbl>
    <w:p w:rsidR="00DC0BCD" w:rsidRPr="001F2B58" w:rsidRDefault="00DC0BCD" w:rsidP="00DC0BCD">
      <w:pPr>
        <w:rPr>
          <w:rFonts w:ascii="Times New Roman" w:hAnsi="Times New Roman" w:cs="Times New Roman"/>
        </w:rPr>
      </w:pPr>
    </w:p>
    <w:tbl>
      <w:tblPr>
        <w:tblW w:w="10521" w:type="dxa"/>
        <w:tblInd w:w="70" w:type="dxa"/>
        <w:tblCellMar>
          <w:left w:w="70" w:type="dxa"/>
          <w:right w:w="70" w:type="dxa"/>
        </w:tblCellMar>
        <w:tblLook w:val="04A0" w:firstRow="1" w:lastRow="0" w:firstColumn="1" w:lastColumn="0" w:noHBand="0" w:noVBand="1"/>
      </w:tblPr>
      <w:tblGrid>
        <w:gridCol w:w="5649"/>
        <w:gridCol w:w="708"/>
        <w:gridCol w:w="740"/>
        <w:gridCol w:w="3424"/>
      </w:tblGrid>
      <w:tr w:rsidR="00DC0BCD" w:rsidRPr="001F2B58" w:rsidTr="001F2B58">
        <w:trPr>
          <w:trHeight w:val="361"/>
        </w:trPr>
        <w:tc>
          <w:tcPr>
            <w:tcW w:w="564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DC0BCD" w:rsidRPr="001F2B58" w:rsidRDefault="00DC0BCD" w:rsidP="009731D6">
            <w:pPr>
              <w:spacing w:after="0" w:line="240" w:lineRule="auto"/>
              <w:ind w:left="-130" w:firstLine="130"/>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ENSTİTÜ ÖĞRENCİ İŞLERİ ONAYI</w:t>
            </w:r>
          </w:p>
        </w:tc>
        <w:tc>
          <w:tcPr>
            <w:tcW w:w="708" w:type="dxa"/>
            <w:tcBorders>
              <w:top w:val="double" w:sz="4" w:space="0" w:color="auto"/>
              <w:left w:val="single" w:sz="4" w:space="0" w:color="auto"/>
              <w:bottom w:val="single" w:sz="4" w:space="0" w:color="auto"/>
              <w:right w:val="single" w:sz="4" w:space="0" w:color="auto"/>
            </w:tcBorders>
            <w:shd w:val="clear" w:color="auto" w:fill="auto"/>
            <w:vAlign w:val="bottom"/>
          </w:tcPr>
          <w:p w:rsidR="00DC0BCD" w:rsidRPr="001F2B58" w:rsidRDefault="00DC0BCD" w:rsidP="009731D6">
            <w:pPr>
              <w:spacing w:after="0" w:line="240" w:lineRule="auto"/>
              <w:jc w:val="center"/>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Evet</w:t>
            </w:r>
          </w:p>
        </w:tc>
        <w:tc>
          <w:tcPr>
            <w:tcW w:w="740" w:type="dxa"/>
            <w:tcBorders>
              <w:top w:val="double" w:sz="4" w:space="0" w:color="auto"/>
              <w:left w:val="single" w:sz="4" w:space="0" w:color="auto"/>
              <w:bottom w:val="single" w:sz="4" w:space="0" w:color="auto"/>
              <w:right w:val="single" w:sz="4" w:space="0" w:color="auto"/>
            </w:tcBorders>
            <w:shd w:val="clear" w:color="auto" w:fill="auto"/>
            <w:vAlign w:val="bottom"/>
          </w:tcPr>
          <w:p w:rsidR="00DC0BCD" w:rsidRPr="001F2B58" w:rsidRDefault="00DC0BCD" w:rsidP="009731D6">
            <w:pPr>
              <w:spacing w:after="0" w:line="240" w:lineRule="auto"/>
              <w:jc w:val="center"/>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Hayır</w:t>
            </w:r>
          </w:p>
        </w:tc>
        <w:tc>
          <w:tcPr>
            <w:tcW w:w="3424" w:type="dxa"/>
            <w:tcBorders>
              <w:top w:val="double" w:sz="4" w:space="0" w:color="auto"/>
              <w:left w:val="single" w:sz="4" w:space="0" w:color="auto"/>
              <w:bottom w:val="single" w:sz="4" w:space="0" w:color="auto"/>
              <w:right w:val="double" w:sz="4" w:space="0" w:color="auto"/>
            </w:tcBorders>
            <w:shd w:val="clear" w:color="auto" w:fill="auto"/>
            <w:vAlign w:val="bottom"/>
          </w:tcPr>
          <w:p w:rsidR="00DC0BCD" w:rsidRPr="001F2B58" w:rsidRDefault="00DC0BCD" w:rsidP="009731D6">
            <w:pPr>
              <w:spacing w:after="0" w:line="240" w:lineRule="auto"/>
              <w:jc w:val="center"/>
              <w:rPr>
                <w:rFonts w:ascii="Times New Roman" w:eastAsia="Times New Roman" w:hAnsi="Times New Roman" w:cs="Times New Roman"/>
                <w:b/>
                <w:bCs/>
                <w:color w:val="000000"/>
                <w:sz w:val="24"/>
                <w:szCs w:val="24"/>
                <w:lang w:eastAsia="tr-TR"/>
              </w:rPr>
            </w:pPr>
            <w:r w:rsidRPr="001F2B58">
              <w:rPr>
                <w:rFonts w:ascii="Times New Roman" w:eastAsia="Times New Roman" w:hAnsi="Times New Roman" w:cs="Times New Roman"/>
                <w:b/>
                <w:bCs/>
                <w:color w:val="000000"/>
                <w:sz w:val="24"/>
                <w:szCs w:val="24"/>
                <w:lang w:eastAsia="tr-TR"/>
              </w:rPr>
              <w:t xml:space="preserve">Ad </w:t>
            </w:r>
            <w:proofErr w:type="spellStart"/>
            <w:r w:rsidRPr="001F2B58">
              <w:rPr>
                <w:rFonts w:ascii="Times New Roman" w:eastAsia="Times New Roman" w:hAnsi="Times New Roman" w:cs="Times New Roman"/>
                <w:b/>
                <w:bCs/>
                <w:color w:val="000000"/>
                <w:sz w:val="24"/>
                <w:szCs w:val="24"/>
                <w:lang w:eastAsia="tr-TR"/>
              </w:rPr>
              <w:t>Soyad</w:t>
            </w:r>
            <w:proofErr w:type="spellEnd"/>
            <w:r w:rsidRPr="001F2B58">
              <w:rPr>
                <w:rFonts w:ascii="Times New Roman" w:eastAsia="Times New Roman" w:hAnsi="Times New Roman" w:cs="Times New Roman"/>
                <w:b/>
                <w:bCs/>
                <w:color w:val="000000"/>
                <w:sz w:val="24"/>
                <w:szCs w:val="24"/>
                <w:lang w:eastAsia="tr-TR"/>
              </w:rPr>
              <w:t xml:space="preserve"> / İmza</w:t>
            </w:r>
          </w:p>
        </w:tc>
      </w:tr>
      <w:tr w:rsidR="00DC0BCD" w:rsidRPr="001F2B58" w:rsidTr="001F2B58">
        <w:trPr>
          <w:trHeight w:val="310"/>
        </w:trPr>
        <w:tc>
          <w:tcPr>
            <w:tcW w:w="5649" w:type="dxa"/>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DC0BCD" w:rsidRPr="001F2B58" w:rsidRDefault="00DC0BCD" w:rsidP="009731D6">
            <w:pPr>
              <w:spacing w:after="0" w:line="240" w:lineRule="auto"/>
              <w:rPr>
                <w:rFonts w:ascii="Times New Roman" w:eastAsia="Times New Roman" w:hAnsi="Times New Roman" w:cs="Times New Roman"/>
                <w:color w:val="000000"/>
                <w:sz w:val="24"/>
                <w:szCs w:val="24"/>
                <w:lang w:eastAsia="tr-TR"/>
              </w:rPr>
            </w:pPr>
            <w:r w:rsidRPr="001F2B58">
              <w:rPr>
                <w:rFonts w:ascii="Times New Roman" w:eastAsia="Times New Roman" w:hAnsi="Times New Roman" w:cs="Times New Roman"/>
                <w:color w:val="000000"/>
                <w:sz w:val="24"/>
                <w:szCs w:val="24"/>
                <w:lang w:eastAsia="tr-TR"/>
              </w:rPr>
              <w:t>Aktif dönem kaydı yapılmıştır.</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C0BCD" w:rsidRPr="001F2B58" w:rsidRDefault="00DC0BCD" w:rsidP="009731D6">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c>
          <w:tcPr>
            <w:tcW w:w="740" w:type="dxa"/>
            <w:tcBorders>
              <w:top w:val="single" w:sz="4" w:space="0" w:color="auto"/>
              <w:left w:val="nil"/>
              <w:bottom w:val="single" w:sz="4" w:space="0" w:color="auto"/>
              <w:right w:val="single" w:sz="4" w:space="0" w:color="auto"/>
            </w:tcBorders>
          </w:tcPr>
          <w:p w:rsidR="00DC0BCD" w:rsidRPr="001F2B58" w:rsidRDefault="00DC0BCD" w:rsidP="009731D6">
            <w:pPr>
              <w:spacing w:after="0" w:line="240" w:lineRule="auto"/>
              <w:rPr>
                <w:rFonts w:ascii="Times New Roman" w:eastAsia="Times New Roman" w:hAnsi="Times New Roman" w:cs="Times New Roman"/>
                <w:color w:val="000000"/>
                <w:lang w:eastAsia="tr-TR"/>
              </w:rPr>
            </w:pPr>
          </w:p>
        </w:tc>
        <w:tc>
          <w:tcPr>
            <w:tcW w:w="3424" w:type="dxa"/>
            <w:vMerge w:val="restart"/>
            <w:tcBorders>
              <w:top w:val="single" w:sz="4" w:space="0" w:color="auto"/>
              <w:left w:val="single" w:sz="4" w:space="0" w:color="auto"/>
              <w:bottom w:val="single" w:sz="4" w:space="0" w:color="auto"/>
              <w:right w:val="double" w:sz="4" w:space="0" w:color="auto"/>
            </w:tcBorders>
            <w:shd w:val="clear" w:color="auto" w:fill="auto"/>
            <w:noWrap/>
            <w:vAlign w:val="bottom"/>
            <w:hideMark/>
          </w:tcPr>
          <w:p w:rsidR="00DC0BCD" w:rsidRPr="001F2B58" w:rsidRDefault="00DC0BCD" w:rsidP="009731D6">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p w:rsidR="00DC0BCD" w:rsidRPr="001F2B58" w:rsidRDefault="00DC0BCD" w:rsidP="009731D6">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xml:space="preserve"> </w:t>
            </w:r>
          </w:p>
          <w:p w:rsidR="00DC0BCD" w:rsidRPr="001F2B58" w:rsidRDefault="00DC0BCD" w:rsidP="009731D6">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r>
      <w:tr w:rsidR="00DC0BCD" w:rsidRPr="001F2B58" w:rsidTr="001F2B58">
        <w:trPr>
          <w:trHeight w:val="273"/>
        </w:trPr>
        <w:tc>
          <w:tcPr>
            <w:tcW w:w="5649" w:type="dxa"/>
            <w:tcBorders>
              <w:top w:val="single" w:sz="4" w:space="0" w:color="auto"/>
              <w:left w:val="double" w:sz="4" w:space="0" w:color="auto"/>
              <w:bottom w:val="double" w:sz="4" w:space="0" w:color="auto"/>
              <w:right w:val="single" w:sz="4" w:space="0" w:color="000000"/>
            </w:tcBorders>
            <w:shd w:val="clear" w:color="auto" w:fill="auto"/>
            <w:noWrap/>
            <w:vAlign w:val="center"/>
            <w:hideMark/>
          </w:tcPr>
          <w:p w:rsidR="00DC0BCD" w:rsidRPr="001F2B58" w:rsidRDefault="00DC0BCD" w:rsidP="009731D6">
            <w:pPr>
              <w:spacing w:after="0" w:line="240" w:lineRule="auto"/>
              <w:rPr>
                <w:rFonts w:ascii="Times New Roman" w:eastAsia="Times New Roman" w:hAnsi="Times New Roman" w:cs="Times New Roman"/>
                <w:color w:val="000000"/>
                <w:sz w:val="24"/>
                <w:szCs w:val="24"/>
                <w:lang w:eastAsia="tr-TR"/>
              </w:rPr>
            </w:pPr>
            <w:r w:rsidRPr="001F2B58">
              <w:rPr>
                <w:rFonts w:ascii="Times New Roman" w:eastAsia="Times New Roman" w:hAnsi="Times New Roman" w:cs="Times New Roman"/>
                <w:color w:val="000000"/>
                <w:sz w:val="24"/>
                <w:szCs w:val="24"/>
                <w:lang w:eastAsia="tr-TR"/>
              </w:rPr>
              <w:t>Derslerini ve kredilerini tamamlamıştır.</w:t>
            </w:r>
          </w:p>
        </w:tc>
        <w:tc>
          <w:tcPr>
            <w:tcW w:w="708" w:type="dxa"/>
            <w:tcBorders>
              <w:top w:val="single" w:sz="4" w:space="0" w:color="auto"/>
              <w:left w:val="nil"/>
              <w:bottom w:val="double" w:sz="4" w:space="0" w:color="auto"/>
              <w:right w:val="single" w:sz="4" w:space="0" w:color="auto"/>
            </w:tcBorders>
            <w:shd w:val="clear" w:color="auto" w:fill="auto"/>
            <w:noWrap/>
            <w:vAlign w:val="bottom"/>
            <w:hideMark/>
          </w:tcPr>
          <w:p w:rsidR="00DC0BCD" w:rsidRPr="001F2B58" w:rsidRDefault="00DC0BCD" w:rsidP="009731D6">
            <w:pPr>
              <w:spacing w:after="0" w:line="240" w:lineRule="auto"/>
              <w:rPr>
                <w:rFonts w:ascii="Times New Roman" w:eastAsia="Times New Roman" w:hAnsi="Times New Roman" w:cs="Times New Roman"/>
                <w:color w:val="000000"/>
                <w:lang w:eastAsia="tr-TR"/>
              </w:rPr>
            </w:pPr>
            <w:r w:rsidRPr="001F2B58">
              <w:rPr>
                <w:rFonts w:ascii="Times New Roman" w:eastAsia="Times New Roman" w:hAnsi="Times New Roman" w:cs="Times New Roman"/>
                <w:color w:val="000000"/>
                <w:lang w:eastAsia="tr-TR"/>
              </w:rPr>
              <w:t> </w:t>
            </w:r>
          </w:p>
        </w:tc>
        <w:tc>
          <w:tcPr>
            <w:tcW w:w="740" w:type="dxa"/>
            <w:tcBorders>
              <w:top w:val="single" w:sz="4" w:space="0" w:color="auto"/>
              <w:left w:val="nil"/>
              <w:bottom w:val="double" w:sz="4" w:space="0" w:color="auto"/>
              <w:right w:val="single" w:sz="4" w:space="0" w:color="auto"/>
            </w:tcBorders>
          </w:tcPr>
          <w:p w:rsidR="00DC0BCD" w:rsidRPr="001F2B58" w:rsidRDefault="00DC0BCD" w:rsidP="009731D6">
            <w:pPr>
              <w:spacing w:after="0" w:line="240" w:lineRule="auto"/>
              <w:rPr>
                <w:rFonts w:ascii="Times New Roman" w:eastAsia="Times New Roman" w:hAnsi="Times New Roman" w:cs="Times New Roman"/>
                <w:color w:val="000000"/>
                <w:lang w:eastAsia="tr-TR"/>
              </w:rPr>
            </w:pPr>
          </w:p>
        </w:tc>
        <w:tc>
          <w:tcPr>
            <w:tcW w:w="3424" w:type="dxa"/>
            <w:vMerge/>
            <w:tcBorders>
              <w:top w:val="single" w:sz="4" w:space="0" w:color="auto"/>
              <w:left w:val="single" w:sz="4" w:space="0" w:color="auto"/>
              <w:bottom w:val="double" w:sz="4" w:space="0" w:color="auto"/>
              <w:right w:val="double" w:sz="4" w:space="0" w:color="auto"/>
            </w:tcBorders>
            <w:shd w:val="clear" w:color="auto" w:fill="auto"/>
            <w:noWrap/>
            <w:vAlign w:val="bottom"/>
            <w:hideMark/>
          </w:tcPr>
          <w:p w:rsidR="00DC0BCD" w:rsidRPr="001F2B58" w:rsidRDefault="00DC0BCD" w:rsidP="009731D6">
            <w:pPr>
              <w:spacing w:after="0" w:line="240" w:lineRule="auto"/>
              <w:rPr>
                <w:rFonts w:ascii="Times New Roman" w:eastAsia="Times New Roman" w:hAnsi="Times New Roman" w:cs="Times New Roman"/>
                <w:color w:val="000000"/>
                <w:lang w:eastAsia="tr-TR"/>
              </w:rPr>
            </w:pPr>
          </w:p>
        </w:tc>
      </w:tr>
    </w:tbl>
    <w:p w:rsidR="00F5313C" w:rsidRDefault="00F5313C" w:rsidP="00F5313C">
      <w:pPr>
        <w:spacing w:after="0" w:line="240" w:lineRule="auto"/>
        <w:jc w:val="both"/>
        <w:rPr>
          <w:rFonts w:ascii="Times New Roman" w:hAnsi="Times New Roman" w:cs="Times New Roman"/>
        </w:rPr>
      </w:pPr>
    </w:p>
    <w:p w:rsidR="00F5313C" w:rsidRPr="00F5313C" w:rsidRDefault="00F5313C" w:rsidP="00F5313C">
      <w:pPr>
        <w:spacing w:after="0" w:line="240" w:lineRule="auto"/>
        <w:ind w:firstLine="567"/>
        <w:jc w:val="both"/>
        <w:rPr>
          <w:rFonts w:ascii="Times New Roman" w:eastAsia="Times New Roman" w:hAnsi="Times New Roman" w:cs="Times New Roman"/>
          <w:b/>
          <w:bCs/>
          <w:color w:val="000000"/>
          <w:sz w:val="20"/>
          <w:szCs w:val="20"/>
          <w:lang w:eastAsia="tr-TR"/>
        </w:rPr>
      </w:pPr>
      <w:r w:rsidRPr="00F5313C">
        <w:rPr>
          <w:rFonts w:ascii="Times New Roman" w:eastAsia="Times New Roman" w:hAnsi="Times New Roman" w:cs="Times New Roman"/>
          <w:b/>
          <w:bCs/>
          <w:color w:val="000000"/>
          <w:sz w:val="20"/>
          <w:szCs w:val="20"/>
          <w:lang w:eastAsia="tr-TR"/>
        </w:rPr>
        <w:t>Muş Alparslan Üniversitesi Lisansüstü Eğitim ve Öğretim Yönetmeliği</w:t>
      </w:r>
    </w:p>
    <w:p w:rsidR="00F5313C" w:rsidRPr="00F5313C" w:rsidRDefault="00F5313C" w:rsidP="00F5313C">
      <w:pPr>
        <w:spacing w:after="0" w:line="240" w:lineRule="auto"/>
        <w:ind w:firstLine="567"/>
        <w:jc w:val="both"/>
        <w:rPr>
          <w:rFonts w:ascii="Times New Roman" w:eastAsia="Times New Roman" w:hAnsi="Times New Roman" w:cs="Times New Roman"/>
          <w:b/>
          <w:bCs/>
          <w:color w:val="000000"/>
          <w:sz w:val="20"/>
          <w:szCs w:val="20"/>
          <w:lang w:eastAsia="tr-TR"/>
        </w:rPr>
      </w:pPr>
      <w:r w:rsidRPr="00F5313C">
        <w:rPr>
          <w:rFonts w:ascii="Times New Roman" w:hAnsi="Times New Roman" w:cs="Times New Roman"/>
          <w:b/>
          <w:sz w:val="20"/>
          <w:szCs w:val="20"/>
        </w:rPr>
        <w:t xml:space="preserve">Yeterlik sınavı </w:t>
      </w:r>
    </w:p>
    <w:p w:rsidR="00F5313C" w:rsidRPr="00F5313C" w:rsidRDefault="00F5313C" w:rsidP="00F5313C">
      <w:pPr>
        <w:spacing w:after="0" w:line="240" w:lineRule="auto"/>
        <w:ind w:firstLine="567"/>
        <w:jc w:val="both"/>
        <w:rPr>
          <w:rFonts w:ascii="Times New Roman" w:eastAsia="Times New Roman" w:hAnsi="Times New Roman" w:cs="Times New Roman"/>
          <w:b/>
          <w:bCs/>
          <w:color w:val="000000"/>
          <w:sz w:val="20"/>
          <w:szCs w:val="20"/>
          <w:lang w:eastAsia="tr-TR"/>
        </w:rPr>
      </w:pPr>
      <w:r w:rsidRPr="00F5313C">
        <w:rPr>
          <w:rFonts w:ascii="Times New Roman" w:eastAsia="Times New Roman" w:hAnsi="Times New Roman" w:cs="Times New Roman"/>
          <w:b/>
          <w:bCs/>
          <w:color w:val="000000"/>
          <w:sz w:val="20"/>
          <w:szCs w:val="20"/>
          <w:lang w:eastAsia="tr-TR"/>
        </w:rPr>
        <w:t>MADDE 39 –(</w:t>
      </w:r>
      <w:proofErr w:type="gramStart"/>
      <w:r w:rsidRPr="00F5313C">
        <w:rPr>
          <w:rFonts w:ascii="Times New Roman" w:eastAsia="Times New Roman" w:hAnsi="Times New Roman" w:cs="Times New Roman"/>
          <w:b/>
          <w:bCs/>
          <w:color w:val="000000"/>
          <w:sz w:val="20"/>
          <w:szCs w:val="20"/>
          <w:lang w:eastAsia="tr-TR"/>
        </w:rPr>
        <w:t>Değişik:RG</w:t>
      </w:r>
      <w:proofErr w:type="gramEnd"/>
      <w:r w:rsidRPr="00F5313C">
        <w:rPr>
          <w:rFonts w:ascii="Times New Roman" w:eastAsia="Times New Roman" w:hAnsi="Times New Roman" w:cs="Times New Roman"/>
          <w:b/>
          <w:bCs/>
          <w:color w:val="000000"/>
          <w:sz w:val="20"/>
          <w:szCs w:val="20"/>
          <w:lang w:eastAsia="tr-TR"/>
        </w:rPr>
        <w:t>-9/5/2017-30061)</w:t>
      </w:r>
    </w:p>
    <w:p w:rsidR="00F5313C" w:rsidRDefault="00F5313C" w:rsidP="00F5313C">
      <w:pPr>
        <w:spacing w:after="0"/>
        <w:ind w:firstLine="567"/>
        <w:rPr>
          <w:rFonts w:ascii="Times New Roman" w:eastAsia="Times New Roman" w:hAnsi="Times New Roman" w:cs="Times New Roman"/>
          <w:color w:val="000000"/>
          <w:sz w:val="20"/>
          <w:szCs w:val="20"/>
          <w:lang w:eastAsia="tr-TR"/>
        </w:rPr>
      </w:pPr>
      <w:r w:rsidRPr="00F5313C">
        <w:rPr>
          <w:rFonts w:ascii="Times New Roman" w:eastAsia="Times New Roman" w:hAnsi="Times New Roman" w:cs="Times New Roman"/>
          <w:color w:val="000000"/>
          <w:sz w:val="20"/>
          <w:szCs w:val="20"/>
          <w:lang w:eastAsia="tr-TR"/>
        </w:rPr>
        <w:t xml:space="preserve">(1)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w:t>
      </w:r>
    </w:p>
    <w:p w:rsidR="00F5313C" w:rsidRPr="00F5313C" w:rsidRDefault="00F5313C" w:rsidP="00F5313C">
      <w:pPr>
        <w:spacing w:after="0"/>
        <w:ind w:firstLine="567"/>
        <w:rPr>
          <w:rFonts w:ascii="Times New Roman" w:eastAsia="Times New Roman" w:hAnsi="Times New Roman" w:cs="Times New Roman"/>
          <w:color w:val="000000"/>
          <w:sz w:val="20"/>
          <w:szCs w:val="20"/>
          <w:lang w:eastAsia="tr-TR"/>
        </w:rPr>
      </w:pPr>
      <w:r w:rsidRPr="00F5313C">
        <w:rPr>
          <w:rFonts w:ascii="Times New Roman" w:eastAsia="Times New Roman" w:hAnsi="Times New Roman" w:cs="Times New Roman"/>
          <w:color w:val="000000"/>
          <w:sz w:val="20"/>
          <w:szCs w:val="20"/>
          <w:lang w:eastAsia="tr-TR"/>
        </w:rPr>
        <w:t xml:space="preserve">(2) Ancak yüksek lisans derecesi ile kabul edilen öğrenci en geç beşinci yarıyılın, lisans derecesi ile kabul edilmiş olan öğrenci en geç yedinci yarıyılın sonuna kadar yeterlik sınavına girmek zorundadır. </w:t>
      </w:r>
    </w:p>
    <w:p w:rsidR="00F5313C" w:rsidRPr="00F5313C" w:rsidRDefault="00F5313C" w:rsidP="00F5313C">
      <w:pPr>
        <w:spacing w:after="0"/>
        <w:ind w:firstLine="567"/>
        <w:rPr>
          <w:rFonts w:ascii="Times New Roman" w:eastAsia="Times New Roman" w:hAnsi="Times New Roman" w:cs="Times New Roman"/>
          <w:color w:val="000000"/>
          <w:sz w:val="20"/>
          <w:szCs w:val="20"/>
          <w:lang w:eastAsia="tr-TR"/>
        </w:rPr>
      </w:pPr>
      <w:r w:rsidRPr="00F5313C">
        <w:rPr>
          <w:rFonts w:ascii="Times New Roman" w:eastAsia="Times New Roman" w:hAnsi="Times New Roman" w:cs="Times New Roman"/>
          <w:color w:val="000000"/>
          <w:sz w:val="20"/>
          <w:szCs w:val="20"/>
          <w:lang w:eastAsia="tr-TR"/>
        </w:rPr>
        <w:t>(3) Yeterlik sınavları, enstitü anabilim/</w:t>
      </w:r>
      <w:proofErr w:type="spellStart"/>
      <w:r w:rsidRPr="00F5313C">
        <w:rPr>
          <w:rFonts w:ascii="Times New Roman" w:eastAsia="Times New Roman" w:hAnsi="Times New Roman" w:cs="Times New Roman"/>
          <w:color w:val="000000"/>
          <w:sz w:val="20"/>
          <w:szCs w:val="20"/>
          <w:lang w:eastAsia="tr-TR"/>
        </w:rPr>
        <w:t>anasanat</w:t>
      </w:r>
      <w:proofErr w:type="spellEnd"/>
      <w:r w:rsidRPr="00F5313C">
        <w:rPr>
          <w:rFonts w:ascii="Times New Roman" w:eastAsia="Times New Roman" w:hAnsi="Times New Roman" w:cs="Times New Roman"/>
          <w:color w:val="000000"/>
          <w:sz w:val="20"/>
          <w:szCs w:val="20"/>
          <w:lang w:eastAsia="tr-TR"/>
        </w:rPr>
        <w:t xml:space="preserve"> dalı başkanlığı tarafından önerilen ve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dâhil beş öğretim üyesinden oluşur.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rsidR="00F5313C" w:rsidRPr="00F5313C" w:rsidRDefault="00F5313C" w:rsidP="00F5313C">
      <w:pPr>
        <w:spacing w:after="0"/>
        <w:ind w:firstLine="567"/>
        <w:rPr>
          <w:rFonts w:ascii="Times New Roman" w:eastAsia="Times New Roman" w:hAnsi="Times New Roman" w:cs="Times New Roman"/>
          <w:color w:val="000000"/>
          <w:sz w:val="20"/>
          <w:szCs w:val="20"/>
          <w:lang w:eastAsia="tr-TR"/>
        </w:rPr>
      </w:pPr>
      <w:r w:rsidRPr="00F5313C">
        <w:rPr>
          <w:rFonts w:ascii="Times New Roman" w:eastAsia="Times New Roman" w:hAnsi="Times New Roman" w:cs="Times New Roman"/>
          <w:color w:val="000000"/>
          <w:sz w:val="20"/>
          <w:szCs w:val="20"/>
          <w:lang w:eastAsia="tr-TR"/>
        </w:rPr>
        <w:t xml:space="preserve">(4) Yeterlik sınavı yazılı ve sözlü olarak iki bölüm halinde yapılır. Yazılı sınavda başarılı olan öğrenci sözlü sınava 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salt çoğunlukla karar verir. Bu </w:t>
      </w:r>
      <w:proofErr w:type="spellStart"/>
      <w:proofErr w:type="gramStart"/>
      <w:r w:rsidRPr="00F5313C">
        <w:rPr>
          <w:rFonts w:ascii="Times New Roman" w:eastAsia="Times New Roman" w:hAnsi="Times New Roman" w:cs="Times New Roman"/>
          <w:color w:val="000000"/>
          <w:sz w:val="20"/>
          <w:szCs w:val="20"/>
          <w:lang w:eastAsia="tr-TR"/>
        </w:rPr>
        <w:t>karar,enstitü</w:t>
      </w:r>
      <w:proofErr w:type="spellEnd"/>
      <w:proofErr w:type="gramEnd"/>
      <w:r w:rsidRPr="00F5313C">
        <w:rPr>
          <w:rFonts w:ascii="Times New Roman" w:eastAsia="Times New Roman" w:hAnsi="Times New Roman" w:cs="Times New Roman"/>
          <w:color w:val="000000"/>
          <w:sz w:val="20"/>
          <w:szCs w:val="20"/>
          <w:lang w:eastAsia="tr-TR"/>
        </w:rPr>
        <w:t xml:space="preserve"> anabilim/</w:t>
      </w:r>
      <w:proofErr w:type="spellStart"/>
      <w:r w:rsidRPr="00F5313C">
        <w:rPr>
          <w:rFonts w:ascii="Times New Roman" w:eastAsia="Times New Roman" w:hAnsi="Times New Roman" w:cs="Times New Roman"/>
          <w:color w:val="000000"/>
          <w:sz w:val="20"/>
          <w:szCs w:val="20"/>
          <w:lang w:eastAsia="tr-TR"/>
        </w:rPr>
        <w:t>anasanat</w:t>
      </w:r>
      <w:proofErr w:type="spellEnd"/>
      <w:r w:rsidRPr="00F5313C">
        <w:rPr>
          <w:rFonts w:ascii="Times New Roman" w:eastAsia="Times New Roman" w:hAnsi="Times New Roman" w:cs="Times New Roman"/>
          <w:color w:val="000000"/>
          <w:sz w:val="20"/>
          <w:szCs w:val="20"/>
          <w:lang w:eastAsia="tr-TR"/>
        </w:rPr>
        <w:t xml:space="preserve"> dalı başkanlığınca yeterlik sınavını izleyen üç gün içinde enstitüye tutanakla bildirilir.                </w:t>
      </w:r>
    </w:p>
    <w:p w:rsidR="00F5313C" w:rsidRPr="00F5313C" w:rsidRDefault="00F5313C" w:rsidP="00F5313C">
      <w:pPr>
        <w:spacing w:after="0"/>
        <w:rPr>
          <w:rFonts w:ascii="Times New Roman" w:eastAsia="Times New Roman" w:hAnsi="Times New Roman" w:cs="Times New Roman"/>
          <w:color w:val="000000"/>
          <w:sz w:val="20"/>
          <w:szCs w:val="20"/>
          <w:lang w:eastAsia="tr-TR"/>
        </w:rPr>
      </w:pPr>
      <w:r w:rsidRPr="00F5313C">
        <w:rPr>
          <w:rFonts w:ascii="Times New Roman" w:eastAsia="Times New Roman" w:hAnsi="Times New Roman" w:cs="Times New Roman"/>
          <w:color w:val="000000"/>
          <w:sz w:val="20"/>
          <w:szCs w:val="20"/>
          <w:lang w:eastAsia="tr-TR"/>
        </w:rPr>
        <w:t xml:space="preserve">           (5) Yeterlik sınavında başarısız olan öğrenci başarısız olduğu bölüm/bölümlerden bir sonraki yarıyılda tekrar sınava alınır. Bu sınavda da başarısız olan öğrencinin doktora programı ile ilişiği kesilir. </w:t>
      </w:r>
    </w:p>
    <w:p w:rsidR="00044C61" w:rsidRPr="00DE3819" w:rsidRDefault="00F5313C" w:rsidP="00DE3819">
      <w:pPr>
        <w:rPr>
          <w:rFonts w:ascii="Book Antiqua" w:hAnsi="Book Antiqua"/>
          <w:sz w:val="18"/>
          <w:szCs w:val="18"/>
        </w:rPr>
      </w:pPr>
      <w:r w:rsidRPr="00F5313C">
        <w:rPr>
          <w:rFonts w:ascii="Times New Roman" w:eastAsia="Times New Roman" w:hAnsi="Times New Roman" w:cs="Times New Roman"/>
          <w:color w:val="000000"/>
          <w:sz w:val="20"/>
          <w:szCs w:val="20"/>
          <w:lang w:eastAsia="tr-TR"/>
        </w:rPr>
        <w:t xml:space="preserve">           (6) Lisans derecesi ile doktora programına kabul edilmiş ve en az yedi dersini başarı ile tamamlamış bir öğrenci yük</w:t>
      </w:r>
      <w:r w:rsidR="00DE3819">
        <w:rPr>
          <w:rFonts w:ascii="Times New Roman" w:eastAsia="Times New Roman" w:hAnsi="Times New Roman" w:cs="Times New Roman"/>
          <w:color w:val="000000"/>
          <w:sz w:val="20"/>
          <w:szCs w:val="20"/>
          <w:lang w:eastAsia="tr-TR"/>
        </w:rPr>
        <w:t>sek lisans programına geçebilir</w:t>
      </w:r>
      <w:bookmarkStart w:id="0" w:name="_GoBack"/>
      <w:bookmarkEnd w:id="0"/>
    </w:p>
    <w:p w:rsidR="004A59D8" w:rsidRPr="001F2B58" w:rsidRDefault="004A59D8">
      <w:pPr>
        <w:rPr>
          <w:rFonts w:ascii="Times New Roman" w:hAnsi="Times New Roman" w:cs="Times New Roman"/>
        </w:rPr>
      </w:pPr>
    </w:p>
    <w:sectPr w:rsidR="004A59D8" w:rsidRPr="001F2B58" w:rsidSect="004A7935">
      <w:headerReference w:type="default" r:id="rId8"/>
      <w:pgSz w:w="11906" w:h="16838"/>
      <w:pgMar w:top="154"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42" w:rsidRDefault="007B1C42" w:rsidP="00DC0BCD">
      <w:pPr>
        <w:spacing w:after="0" w:line="240" w:lineRule="auto"/>
      </w:pPr>
      <w:r>
        <w:separator/>
      </w:r>
    </w:p>
  </w:endnote>
  <w:endnote w:type="continuationSeparator" w:id="0">
    <w:p w:rsidR="007B1C42" w:rsidRDefault="007B1C42" w:rsidP="00D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42" w:rsidRDefault="007B1C42" w:rsidP="00DC0BCD">
      <w:pPr>
        <w:spacing w:after="0" w:line="240" w:lineRule="auto"/>
      </w:pPr>
      <w:r>
        <w:separator/>
      </w:r>
    </w:p>
  </w:footnote>
  <w:footnote w:type="continuationSeparator" w:id="0">
    <w:p w:rsidR="007B1C42" w:rsidRDefault="007B1C42" w:rsidP="00DC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404"/>
      <w:gridCol w:w="8086"/>
    </w:tblGrid>
    <w:tr w:rsidR="008B3F5D" w:rsidTr="00DE3819">
      <w:trPr>
        <w:trHeight w:val="1781"/>
      </w:trPr>
      <w:tc>
        <w:tcPr>
          <w:tcW w:w="2404" w:type="dxa"/>
          <w:shd w:val="clear" w:color="auto" w:fill="auto"/>
        </w:tcPr>
        <w:p w:rsidR="008B3F5D" w:rsidRDefault="007B340D" w:rsidP="002B5AA3">
          <w:pPr>
            <w:jc w:val="both"/>
            <w:rPr>
              <w:b/>
              <w:sz w:val="26"/>
              <w:szCs w:val="26"/>
            </w:rPr>
          </w:pPr>
          <w:r>
            <w:rPr>
              <w:noProof/>
              <w:lang w:eastAsia="tr-TR"/>
            </w:rPr>
            <w:drawing>
              <wp:inline distT="0" distB="0" distL="0" distR="0" wp14:anchorId="4BE5FB58" wp14:editId="50E82FBE">
                <wp:extent cx="1400175" cy="1076325"/>
                <wp:effectExtent l="0" t="0" r="9525" b="9525"/>
                <wp:docPr id="2" name="Resim 2"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74" cy="1077631"/>
                        </a:xfrm>
                        <a:prstGeom prst="rect">
                          <a:avLst/>
                        </a:prstGeom>
                        <a:noFill/>
                        <a:ln>
                          <a:noFill/>
                        </a:ln>
                      </pic:spPr>
                    </pic:pic>
                  </a:graphicData>
                </a:graphic>
              </wp:inline>
            </w:drawing>
          </w:r>
        </w:p>
      </w:tc>
      <w:tc>
        <w:tcPr>
          <w:tcW w:w="8086" w:type="dxa"/>
          <w:shd w:val="clear" w:color="auto" w:fill="auto"/>
        </w:tcPr>
        <w:p w:rsidR="008B3F5D" w:rsidRPr="004A7935" w:rsidRDefault="008B3F5D" w:rsidP="00DE3819">
          <w:pPr>
            <w:pStyle w:val="stbilgi"/>
            <w:jc w:val="center"/>
            <w:rPr>
              <w:rFonts w:ascii="Times New Roman" w:hAnsi="Times New Roman" w:cs="Times New Roman"/>
              <w:b/>
              <w:sz w:val="24"/>
              <w:szCs w:val="24"/>
            </w:rPr>
          </w:pPr>
          <w:r w:rsidRPr="004A7935">
            <w:rPr>
              <w:rFonts w:ascii="Times New Roman" w:hAnsi="Times New Roman" w:cs="Times New Roman"/>
              <w:b/>
              <w:sz w:val="24"/>
              <w:szCs w:val="24"/>
            </w:rPr>
            <w:t>T.C.</w:t>
          </w:r>
        </w:p>
        <w:p w:rsidR="008B3F5D" w:rsidRPr="004A7935" w:rsidRDefault="001F2B58" w:rsidP="00DE3819">
          <w:pPr>
            <w:pStyle w:val="stbilgi"/>
            <w:jc w:val="center"/>
            <w:rPr>
              <w:rFonts w:ascii="Times New Roman" w:hAnsi="Times New Roman" w:cs="Times New Roman"/>
              <w:b/>
              <w:i/>
              <w:color w:val="000000"/>
              <w:sz w:val="24"/>
              <w:szCs w:val="24"/>
            </w:rPr>
          </w:pPr>
          <w:r w:rsidRPr="004A7935">
            <w:rPr>
              <w:rFonts w:ascii="Times New Roman" w:hAnsi="Times New Roman" w:cs="Times New Roman"/>
              <w:b/>
              <w:sz w:val="24"/>
              <w:szCs w:val="24"/>
            </w:rPr>
            <w:t xml:space="preserve">MUŞ ALPARSLAN </w:t>
          </w:r>
          <w:r w:rsidR="008B3F5D" w:rsidRPr="004A7935">
            <w:rPr>
              <w:rFonts w:ascii="Times New Roman" w:hAnsi="Times New Roman" w:cs="Times New Roman"/>
              <w:b/>
              <w:sz w:val="24"/>
              <w:szCs w:val="24"/>
            </w:rPr>
            <w:t>ÜNİVERSİTESİ</w:t>
          </w:r>
        </w:p>
        <w:p w:rsidR="008B3F5D" w:rsidRPr="004A7935" w:rsidRDefault="00DE3819" w:rsidP="00DE3819">
          <w:pPr>
            <w:pStyle w:val="stbilgi"/>
            <w:jc w:val="center"/>
            <w:rPr>
              <w:rFonts w:ascii="Times New Roman" w:hAnsi="Times New Roman" w:cs="Times New Roman"/>
              <w:sz w:val="24"/>
              <w:szCs w:val="24"/>
            </w:rPr>
          </w:pPr>
          <w:r>
            <w:rPr>
              <w:rFonts w:ascii="Times New Roman" w:hAnsi="Times New Roman" w:cs="Times New Roman"/>
              <w:b/>
              <w:color w:val="000000"/>
              <w:sz w:val="24"/>
              <w:szCs w:val="24"/>
            </w:rPr>
            <w:t xml:space="preserve">Fen </w:t>
          </w:r>
          <w:r w:rsidR="008B3F5D" w:rsidRPr="004A7935">
            <w:rPr>
              <w:rFonts w:ascii="Times New Roman" w:hAnsi="Times New Roman" w:cs="Times New Roman"/>
              <w:b/>
              <w:color w:val="000000"/>
              <w:sz w:val="24"/>
              <w:szCs w:val="24"/>
            </w:rPr>
            <w:t>Bilimler</w:t>
          </w:r>
          <w:r>
            <w:rPr>
              <w:rFonts w:ascii="Times New Roman" w:hAnsi="Times New Roman" w:cs="Times New Roman"/>
              <w:b/>
              <w:color w:val="000000"/>
              <w:sz w:val="24"/>
              <w:szCs w:val="24"/>
            </w:rPr>
            <w:t>i</w:t>
          </w:r>
          <w:r w:rsidR="008B3F5D" w:rsidRPr="004A7935">
            <w:rPr>
              <w:rFonts w:ascii="Times New Roman" w:hAnsi="Times New Roman" w:cs="Times New Roman"/>
              <w:b/>
              <w:color w:val="000000"/>
              <w:sz w:val="24"/>
              <w:szCs w:val="24"/>
            </w:rPr>
            <w:t xml:space="preserve"> Enstitüsü</w:t>
          </w:r>
        </w:p>
        <w:p w:rsidR="008B3F5D" w:rsidRPr="004A7935" w:rsidRDefault="00044C61" w:rsidP="00DE3819">
          <w:pPr>
            <w:jc w:val="center"/>
            <w:rPr>
              <w:rFonts w:ascii="Times New Roman" w:hAnsi="Times New Roman" w:cs="Times New Roman"/>
              <w:b/>
              <w:sz w:val="24"/>
              <w:szCs w:val="24"/>
            </w:rPr>
          </w:pPr>
          <w:proofErr w:type="gramStart"/>
          <w:r w:rsidRPr="004A7935">
            <w:rPr>
              <w:rFonts w:ascii="Times New Roman" w:hAnsi="Times New Roman" w:cs="Times New Roman"/>
              <w:b/>
              <w:sz w:val="24"/>
              <w:szCs w:val="24"/>
            </w:rPr>
            <w:t>…………….</w:t>
          </w:r>
          <w:proofErr w:type="gramEnd"/>
          <w:r w:rsidRPr="004A7935">
            <w:rPr>
              <w:rFonts w:ascii="Times New Roman" w:hAnsi="Times New Roman" w:cs="Times New Roman"/>
              <w:b/>
              <w:sz w:val="24"/>
              <w:szCs w:val="24"/>
            </w:rPr>
            <w:t>Anabilim Dalı Başkanlığına</w:t>
          </w:r>
        </w:p>
        <w:p w:rsidR="008B3F5D" w:rsidRPr="001F2B58" w:rsidRDefault="008B3F5D" w:rsidP="00DE3819">
          <w:pPr>
            <w:jc w:val="center"/>
            <w:rPr>
              <w:b/>
              <w:sz w:val="24"/>
              <w:szCs w:val="24"/>
            </w:rPr>
          </w:pPr>
          <w:r w:rsidRPr="001F2B58">
            <w:rPr>
              <w:rFonts w:ascii="Times New Roman" w:hAnsi="Times New Roman" w:cs="Times New Roman"/>
              <w:b/>
              <w:sz w:val="24"/>
              <w:szCs w:val="24"/>
            </w:rPr>
            <w:t>DOKTORA YETERLİK BAŞVURU FORMU</w:t>
          </w:r>
        </w:p>
      </w:tc>
    </w:tr>
  </w:tbl>
  <w:p w:rsidR="008E59A9" w:rsidRDefault="007B1C42" w:rsidP="004A79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A052A"/>
    <w:multiLevelType w:val="hybridMultilevel"/>
    <w:tmpl w:val="D1CAE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CD"/>
    <w:rsid w:val="00044C61"/>
    <w:rsid w:val="001714C1"/>
    <w:rsid w:val="00184065"/>
    <w:rsid w:val="00197F4D"/>
    <w:rsid w:val="001F2B58"/>
    <w:rsid w:val="004A59D8"/>
    <w:rsid w:val="004A7935"/>
    <w:rsid w:val="004B13AB"/>
    <w:rsid w:val="005E1C8C"/>
    <w:rsid w:val="00620FE3"/>
    <w:rsid w:val="007B1C42"/>
    <w:rsid w:val="007B340D"/>
    <w:rsid w:val="008B3F5D"/>
    <w:rsid w:val="00976D92"/>
    <w:rsid w:val="00A35001"/>
    <w:rsid w:val="00CF7A1B"/>
    <w:rsid w:val="00D02B00"/>
    <w:rsid w:val="00DC0BCD"/>
    <w:rsid w:val="00DE3819"/>
    <w:rsid w:val="00E22A72"/>
    <w:rsid w:val="00E41E49"/>
    <w:rsid w:val="00E52268"/>
    <w:rsid w:val="00F53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DC0BCD"/>
    <w:pPr>
      <w:tabs>
        <w:tab w:val="center" w:pos="4536"/>
        <w:tab w:val="right" w:pos="9072"/>
      </w:tabs>
      <w:spacing w:after="0" w:line="240" w:lineRule="auto"/>
    </w:pPr>
  </w:style>
  <w:style w:type="character" w:customStyle="1" w:styleId="stbilgiChar">
    <w:name w:val="Üstbilgi Char"/>
    <w:basedOn w:val="VarsaylanParagrafYazTipi"/>
    <w:link w:val="stbilgi"/>
    <w:rsid w:val="00DC0BCD"/>
  </w:style>
  <w:style w:type="paragraph" w:styleId="ListeParagraf">
    <w:name w:val="List Paragraph"/>
    <w:basedOn w:val="Normal"/>
    <w:uiPriority w:val="34"/>
    <w:qFormat/>
    <w:rsid w:val="00DC0BCD"/>
    <w:pPr>
      <w:ind w:left="720"/>
      <w:contextualSpacing/>
    </w:pPr>
  </w:style>
  <w:style w:type="paragraph" w:styleId="BalonMetni">
    <w:name w:val="Balloon Text"/>
    <w:basedOn w:val="Normal"/>
    <w:link w:val="BalonMetniChar"/>
    <w:uiPriority w:val="99"/>
    <w:semiHidden/>
    <w:unhideWhenUsed/>
    <w:rsid w:val="00DC0B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BCD"/>
    <w:rPr>
      <w:rFonts w:ascii="Tahoma" w:hAnsi="Tahoma" w:cs="Tahoma"/>
      <w:sz w:val="16"/>
      <w:szCs w:val="16"/>
    </w:rPr>
  </w:style>
  <w:style w:type="paragraph" w:styleId="Altbilgi">
    <w:name w:val="footer"/>
    <w:basedOn w:val="Normal"/>
    <w:link w:val="AltbilgiChar"/>
    <w:uiPriority w:val="99"/>
    <w:unhideWhenUsed/>
    <w:rsid w:val="00DC0B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DC0BCD"/>
    <w:pPr>
      <w:tabs>
        <w:tab w:val="center" w:pos="4536"/>
        <w:tab w:val="right" w:pos="9072"/>
      </w:tabs>
      <w:spacing w:after="0" w:line="240" w:lineRule="auto"/>
    </w:pPr>
  </w:style>
  <w:style w:type="character" w:customStyle="1" w:styleId="stbilgiChar">
    <w:name w:val="Üstbilgi Char"/>
    <w:basedOn w:val="VarsaylanParagrafYazTipi"/>
    <w:link w:val="stbilgi"/>
    <w:rsid w:val="00DC0BCD"/>
  </w:style>
  <w:style w:type="paragraph" w:styleId="ListeParagraf">
    <w:name w:val="List Paragraph"/>
    <w:basedOn w:val="Normal"/>
    <w:uiPriority w:val="34"/>
    <w:qFormat/>
    <w:rsid w:val="00DC0BCD"/>
    <w:pPr>
      <w:ind w:left="720"/>
      <w:contextualSpacing/>
    </w:pPr>
  </w:style>
  <w:style w:type="paragraph" w:styleId="BalonMetni">
    <w:name w:val="Balloon Text"/>
    <w:basedOn w:val="Normal"/>
    <w:link w:val="BalonMetniChar"/>
    <w:uiPriority w:val="99"/>
    <w:semiHidden/>
    <w:unhideWhenUsed/>
    <w:rsid w:val="00DC0B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BCD"/>
    <w:rPr>
      <w:rFonts w:ascii="Tahoma" w:hAnsi="Tahoma" w:cs="Tahoma"/>
      <w:sz w:val="16"/>
      <w:szCs w:val="16"/>
    </w:rPr>
  </w:style>
  <w:style w:type="paragraph" w:styleId="Altbilgi">
    <w:name w:val="footer"/>
    <w:basedOn w:val="Normal"/>
    <w:link w:val="AltbilgiChar"/>
    <w:uiPriority w:val="99"/>
    <w:unhideWhenUsed/>
    <w:rsid w:val="00DC0B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 Cimen</dc:creator>
  <cp:lastModifiedBy>HP ProDesk i5</cp:lastModifiedBy>
  <cp:revision>2</cp:revision>
  <dcterms:created xsi:type="dcterms:W3CDTF">2023-10-05T12:40:00Z</dcterms:created>
  <dcterms:modified xsi:type="dcterms:W3CDTF">2023-10-05T12:40:00Z</dcterms:modified>
</cp:coreProperties>
</file>